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9D0" w:rsidRDefault="00F200FD">
      <w:r>
        <w:t>Transkrypcja do filmu „szkolenie drogówki na Torze Poznań”</w:t>
      </w:r>
    </w:p>
    <w:p w:rsidR="00F200FD" w:rsidRDefault="00F200FD">
      <w:r>
        <w:t>Brak dialogów</w:t>
      </w:r>
    </w:p>
    <w:p w:rsidR="00F200FD" w:rsidRDefault="00F200FD">
      <w:r>
        <w:t>Dynamiczna muzyka</w:t>
      </w:r>
    </w:p>
    <w:p w:rsidR="00F200FD" w:rsidRDefault="00F200FD">
      <w:r>
        <w:t>Czas trwania 37 sekund</w:t>
      </w:r>
    </w:p>
    <w:p w:rsidR="00F200FD" w:rsidRDefault="00F200FD">
      <w:r>
        <w:t>Policjanci na sali wykładowej uczą się teorii</w:t>
      </w:r>
    </w:p>
    <w:p w:rsidR="00F200FD" w:rsidRDefault="00F200FD">
      <w:r>
        <w:t>Zajęcia praktyczne na torze: szynka jazda, manewry, hamowanie, jazda w kolumnie, użycie radiowozu jako środka przymusu bezpośredniego</w:t>
      </w:r>
      <w:bookmarkStart w:id="0" w:name="_GoBack"/>
      <w:bookmarkEnd w:id="0"/>
    </w:p>
    <w:sectPr w:rsidR="00F20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FD"/>
    <w:rsid w:val="004309D0"/>
    <w:rsid w:val="00F2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F8AB"/>
  <w15:chartTrackingRefBased/>
  <w15:docId w15:val="{50ABB7E7-3FA3-4972-A26A-9711C63E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811811</dc:creator>
  <cp:keywords/>
  <dc:description/>
  <cp:lastModifiedBy>811811</cp:lastModifiedBy>
  <cp:revision>1</cp:revision>
  <dcterms:created xsi:type="dcterms:W3CDTF">2025-04-16T08:51:00Z</dcterms:created>
  <dcterms:modified xsi:type="dcterms:W3CDTF">2025-04-16T08:53:00Z</dcterms:modified>
</cp:coreProperties>
</file>