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478" w:rsidRPr="00516505" w:rsidRDefault="00516505" w:rsidP="00516505">
      <w:r>
        <w:t>Na nagraniu z wideo rejestratora widzimy nagrany moment jazdy samochodu dostawczego, który w obszarze zabudowanym jedzie z prędkością 108 km/h.</w:t>
      </w:r>
      <w:r w:rsidR="00263478" w:rsidRPr="00516505">
        <w:t xml:space="preserve"> </w:t>
      </w:r>
    </w:p>
    <w:sectPr w:rsidR="00263478" w:rsidRPr="00516505" w:rsidSect="001C3C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1F28" w:rsidRDefault="00981F28" w:rsidP="006577AE">
      <w:pPr>
        <w:spacing w:after="0" w:line="240" w:lineRule="auto"/>
      </w:pPr>
      <w:r>
        <w:separator/>
      </w:r>
    </w:p>
  </w:endnote>
  <w:endnote w:type="continuationSeparator" w:id="0">
    <w:p w:rsidR="00981F28" w:rsidRDefault="00981F28" w:rsidP="006577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1F28" w:rsidRDefault="00981F28" w:rsidP="006577AE">
      <w:pPr>
        <w:spacing w:after="0" w:line="240" w:lineRule="auto"/>
      </w:pPr>
      <w:r>
        <w:separator/>
      </w:r>
    </w:p>
  </w:footnote>
  <w:footnote w:type="continuationSeparator" w:id="0">
    <w:p w:rsidR="00981F28" w:rsidRDefault="00981F28" w:rsidP="006577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7B71"/>
    <w:rsid w:val="0009356E"/>
    <w:rsid w:val="000D6E6D"/>
    <w:rsid w:val="001C3CE9"/>
    <w:rsid w:val="00263478"/>
    <w:rsid w:val="003F7B71"/>
    <w:rsid w:val="004A29CD"/>
    <w:rsid w:val="00516505"/>
    <w:rsid w:val="006577AE"/>
    <w:rsid w:val="00661F56"/>
    <w:rsid w:val="0089140D"/>
    <w:rsid w:val="00981F28"/>
    <w:rsid w:val="00D468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3C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577A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577A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577A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812175</dc:creator>
  <cp:lastModifiedBy>812175</cp:lastModifiedBy>
  <cp:revision>2</cp:revision>
  <dcterms:created xsi:type="dcterms:W3CDTF">2023-11-22T08:17:00Z</dcterms:created>
  <dcterms:modified xsi:type="dcterms:W3CDTF">2023-11-22T08:17:00Z</dcterms:modified>
</cp:coreProperties>
</file>