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z okazji dnia matki.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trwa 15 sekund</w:t>
      </w:r>
    </w:p>
    <w:p>
      <w:pPr>
        <w:pStyle w:val="Normal"/>
        <w:rPr/>
      </w:pPr>
      <w:r>
        <w:rPr/>
        <w:t>podniosła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policjantka zakłada mundur</w:t>
      </w:r>
    </w:p>
    <w:p>
      <w:pPr>
        <w:pStyle w:val="Normal"/>
        <w:rPr/>
      </w:pPr>
      <w:r>
        <w:rPr/>
        <w:t>mały chłopiec w kuchni przygotowuje kanapki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chłopiec podaje kanapki swojej mamie – policjantce i mówi „spokojnej służby mamusiu”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przytulają się do siebie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plansza końcowa z logo opolskiej Policji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43</Words>
  <Characters>258</Characters>
  <CharactersWithSpaces>294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2022-05-26T09:13:05Z</dcterms:created>
  <dc:creator/>
  <dc:description/>
  <dc:language>pl-PL</dc:language>
  <cp:lastModifiedBy/>
  <dcterms:modified xsi:type="dcterms:W3CDTF">2022-05-26T09:15:18Z</dcterms:modified>
  <cp:revision>1</cp:revision>
  <dc:subject/>
  <dc:title/>
</cp:coreProperties>
</file>