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5" w:rsidRDefault="008F6D1B">
      <w:r>
        <w:t>Nagranie z policyjnego wideo rejestratora. Kierowca osobówki wyprzedza ciężarówkę na skrzyżowaniu, nieomal zderzają się czołowo z inną. Kierowca jadącego w przeciwnym kierunku zespołu pojazdów częściowo zjeżdża na pobocze.</w:t>
      </w:r>
    </w:p>
    <w:sectPr w:rsidR="006667E5" w:rsidSect="0066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6D1B"/>
    <w:rsid w:val="006667E5"/>
    <w:rsid w:val="008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Company>Komenda Główna Policji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2</cp:revision>
  <dcterms:created xsi:type="dcterms:W3CDTF">2022-05-27T08:24:00Z</dcterms:created>
  <dcterms:modified xsi:type="dcterms:W3CDTF">2022-05-27T08:26:00Z</dcterms:modified>
</cp:coreProperties>
</file>