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BAC" w:rsidRDefault="003C3BAC" w:rsidP="003C3BAC">
      <w:r>
        <w:t>Transkrypcja do filmu.</w:t>
      </w:r>
    </w:p>
    <w:p w:rsidR="003C3BAC" w:rsidRDefault="003C3BAC" w:rsidP="003C3BAC">
      <w:r>
        <w:t xml:space="preserve">Film trwa 2 sekund i nie zawiera dźwięku. Rozpoczyna się od </w:t>
      </w:r>
      <w:r>
        <w:t xml:space="preserve">widoku dłoni w kajdankach, stojącej kobiety. Następnie jest wykonywana daktyloskopia dłoni. W 10 sekundzie osoba siedzi na obrotowym krześle. </w:t>
      </w:r>
      <w:r>
        <w:t>W kolejnym etapie filmu funkcjonariusz</w:t>
      </w:r>
      <w:r>
        <w:t xml:space="preserve"> policji zakłada na ręce trzymane z przodu kobiety kajdanki. W 15 sekundzie kobita jest prowadzona po schodach. </w:t>
      </w:r>
      <w:bookmarkStart w:id="0" w:name="_GoBack"/>
      <w:bookmarkEnd w:id="0"/>
    </w:p>
    <w:p w:rsidR="003C3BAC" w:rsidRDefault="003C3BAC" w:rsidP="003C3BAC">
      <w:r>
        <w:t xml:space="preserve">W ostatnim kadrze filmu widać granatowe tło a na nim napis pomagamy i chronimy, gwiazdę policyjną oraz Komenda Powiatowa Policji w Nysie. </w:t>
      </w:r>
    </w:p>
    <w:p w:rsidR="003A65C8" w:rsidRDefault="003A65C8"/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AC"/>
    <w:rsid w:val="003A65C8"/>
    <w:rsid w:val="003C3BAC"/>
    <w:rsid w:val="006B05AA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35B5"/>
  <w15:chartTrackingRefBased/>
  <w15:docId w15:val="{13125E69-6851-4C93-B4DC-BB77E45B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3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1</cp:revision>
  <dcterms:created xsi:type="dcterms:W3CDTF">2025-11-03T13:55:00Z</dcterms:created>
  <dcterms:modified xsi:type="dcterms:W3CDTF">2025-11-03T13:58:00Z</dcterms:modified>
</cp:coreProperties>
</file>